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4502"/>
      </w:tblGrid>
      <w:tr w:rsidR="003A04C9" w:rsidTr="003A04C9">
        <w:trPr>
          <w:trHeight w:val="279"/>
        </w:trPr>
        <w:tc>
          <w:tcPr>
            <w:tcW w:w="4536" w:type="dxa"/>
          </w:tcPr>
          <w:p w:rsidR="003A04C9" w:rsidRDefault="003A04C9">
            <w:pPr>
              <w:rPr>
                <w:b/>
                <w:color w:val="FFFFFF"/>
                <w:sz w:val="27"/>
                <w:szCs w:val="27"/>
              </w:rPr>
            </w:pPr>
          </w:p>
        </w:tc>
        <w:tc>
          <w:tcPr>
            <w:tcW w:w="1276" w:type="dxa"/>
            <w:gridSpan w:val="2"/>
          </w:tcPr>
          <w:p w:rsidR="003A04C9" w:rsidRDefault="003A04C9">
            <w:pPr>
              <w:ind w:left="-108"/>
              <w:jc w:val="center"/>
              <w:rPr>
                <w:noProof/>
                <w:sz w:val="27"/>
                <w:szCs w:val="27"/>
              </w:rPr>
            </w:pPr>
          </w:p>
        </w:tc>
        <w:tc>
          <w:tcPr>
            <w:tcW w:w="4502" w:type="dxa"/>
          </w:tcPr>
          <w:p w:rsidR="003A04C9" w:rsidRPr="003A04C9" w:rsidRDefault="003A04C9" w:rsidP="003A04C9">
            <w:pPr>
              <w:jc w:val="right"/>
              <w:rPr>
                <w:i/>
              </w:rPr>
            </w:pPr>
            <w:r w:rsidRPr="003A04C9">
              <w:rPr>
                <w:i/>
              </w:rPr>
              <w:t>проект</w:t>
            </w:r>
          </w:p>
        </w:tc>
      </w:tr>
      <w:tr w:rsidR="00684672" w:rsidTr="003A04C9">
        <w:trPr>
          <w:trHeight w:val="1134"/>
        </w:trPr>
        <w:tc>
          <w:tcPr>
            <w:tcW w:w="4536" w:type="dxa"/>
          </w:tcPr>
          <w:p w:rsidR="00684672" w:rsidRDefault="00684672">
            <w:pPr>
              <w:rPr>
                <w:b/>
                <w:color w:val="FFFFFF"/>
                <w:sz w:val="27"/>
                <w:szCs w:val="27"/>
              </w:rPr>
            </w:pPr>
            <w:r>
              <w:rPr>
                <w:b/>
                <w:color w:val="FFFFFF"/>
                <w:sz w:val="27"/>
                <w:szCs w:val="27"/>
              </w:rPr>
              <w:t>ПАРАТ</w:t>
            </w:r>
          </w:p>
          <w:p w:rsidR="00684672" w:rsidRDefault="00684672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РЕСПУБЛИКА ТАТАРСТАН</w:t>
            </w:r>
          </w:p>
          <w:p w:rsidR="00684672" w:rsidRDefault="00684672">
            <w:pPr>
              <w:jc w:val="center"/>
              <w:rPr>
                <w:sz w:val="17"/>
                <w:szCs w:val="17"/>
                <w:lang w:val="tt-RU"/>
              </w:rPr>
            </w:pPr>
            <w:r>
              <w:rPr>
                <w:sz w:val="17"/>
                <w:szCs w:val="17"/>
                <w:lang w:val="tt-RU"/>
              </w:rPr>
              <w:t>НИЖНЕКАМСКИЙ</w:t>
            </w:r>
          </w:p>
          <w:p w:rsidR="00684672" w:rsidRDefault="00684672">
            <w:pPr>
              <w:jc w:val="center"/>
              <w:rPr>
                <w:sz w:val="17"/>
                <w:szCs w:val="17"/>
                <w:lang w:val="tt-RU"/>
              </w:rPr>
            </w:pPr>
            <w:r>
              <w:rPr>
                <w:sz w:val="17"/>
                <w:szCs w:val="17"/>
                <w:lang w:val="tt-RU"/>
              </w:rPr>
              <w:t>ГОРОДСКОЙ СОВЕТ</w:t>
            </w:r>
          </w:p>
          <w:p w:rsidR="00684672" w:rsidRDefault="00684672">
            <w:pPr>
              <w:ind w:left="-108" w:right="-108"/>
              <w:jc w:val="center"/>
              <w:rPr>
                <w:sz w:val="27"/>
                <w:szCs w:val="27"/>
                <w:lang w:val="tt-RU"/>
              </w:rPr>
            </w:pPr>
          </w:p>
          <w:p w:rsidR="00684672" w:rsidRDefault="00684672">
            <w:pPr>
              <w:ind w:left="-108" w:right="-108" w:hanging="848"/>
              <w:jc w:val="center"/>
              <w:rPr>
                <w:sz w:val="27"/>
                <w:szCs w:val="27"/>
                <w:lang w:val="tt-RU"/>
              </w:rPr>
            </w:pPr>
            <w:r>
              <w:rPr>
                <w:sz w:val="15"/>
                <w:szCs w:val="15"/>
                <w:lang w:val="tt-RU"/>
              </w:rPr>
              <w:t xml:space="preserve">пр. Строителей, д. 12, </w:t>
            </w:r>
            <w:r>
              <w:rPr>
                <w:sz w:val="15"/>
                <w:szCs w:val="15"/>
              </w:rPr>
              <w:t>г. Нижнекамск, 423570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gridSpan w:val="2"/>
            <w:hideMark/>
          </w:tcPr>
          <w:p w:rsidR="00684672" w:rsidRDefault="00684672">
            <w:pPr>
              <w:ind w:left="-108"/>
              <w:jc w:val="center"/>
              <w:rPr>
                <w:sz w:val="27"/>
                <w:szCs w:val="27"/>
              </w:rPr>
            </w:pPr>
            <w:r>
              <w:rPr>
                <w:noProof/>
                <w:sz w:val="27"/>
                <w:szCs w:val="27"/>
              </w:rPr>
              <w:drawing>
                <wp:inline distT="0" distB="0" distL="0" distR="0">
                  <wp:extent cx="790575" cy="914400"/>
                  <wp:effectExtent l="0" t="0" r="0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2" w:type="dxa"/>
          </w:tcPr>
          <w:p w:rsidR="00684672" w:rsidRDefault="00684672">
            <w:pPr>
              <w:jc w:val="center"/>
              <w:rPr>
                <w:b/>
                <w:sz w:val="27"/>
                <w:szCs w:val="27"/>
                <w:lang w:val="en-US"/>
              </w:rPr>
            </w:pPr>
          </w:p>
          <w:p w:rsidR="00684672" w:rsidRDefault="00684672">
            <w:pPr>
              <w:jc w:val="center"/>
              <w:rPr>
                <w:sz w:val="17"/>
                <w:szCs w:val="17"/>
                <w:lang w:val="tt-RU"/>
              </w:rPr>
            </w:pPr>
            <w:r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684672" w:rsidRDefault="00684672">
            <w:pPr>
              <w:jc w:val="center"/>
              <w:rPr>
                <w:sz w:val="17"/>
                <w:szCs w:val="17"/>
                <w:lang w:val="tt-RU"/>
              </w:rPr>
            </w:pPr>
            <w:r>
              <w:rPr>
                <w:sz w:val="17"/>
                <w:szCs w:val="17"/>
                <w:lang w:val="tt-RU"/>
              </w:rPr>
              <w:t xml:space="preserve">ТҮБӘН КАМА </w:t>
            </w:r>
          </w:p>
          <w:p w:rsidR="00684672" w:rsidRDefault="00684672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tt-RU"/>
              </w:rPr>
              <w:t xml:space="preserve">ШӘҺӘР СОВЕТЫ </w:t>
            </w:r>
          </w:p>
          <w:p w:rsidR="00684672" w:rsidRDefault="00684672">
            <w:pPr>
              <w:jc w:val="center"/>
              <w:rPr>
                <w:sz w:val="27"/>
                <w:szCs w:val="27"/>
              </w:rPr>
            </w:pPr>
          </w:p>
          <w:p w:rsidR="00684672" w:rsidRDefault="00684672">
            <w:pPr>
              <w:jc w:val="center"/>
              <w:rPr>
                <w:sz w:val="15"/>
                <w:szCs w:val="15"/>
                <w:lang w:val="tt-RU"/>
              </w:rPr>
            </w:pPr>
            <w:r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684672" w:rsidTr="003A04C9">
        <w:trPr>
          <w:trHeight w:val="68"/>
        </w:trPr>
        <w:tc>
          <w:tcPr>
            <w:tcW w:w="10314" w:type="dxa"/>
            <w:gridSpan w:val="4"/>
            <w:hideMark/>
          </w:tcPr>
          <w:p w:rsidR="00684672" w:rsidRDefault="00684672">
            <w:pPr>
              <w:spacing w:after="40"/>
              <w:jc w:val="center"/>
              <w:rPr>
                <w:sz w:val="15"/>
                <w:szCs w:val="15"/>
                <w:lang w:val="tt-RU"/>
              </w:rPr>
            </w:pPr>
            <w:r>
              <w:rPr>
                <w:sz w:val="15"/>
                <w:szCs w:val="15"/>
                <w:lang w:val="tt-RU"/>
              </w:rPr>
              <w:t xml:space="preserve">Тел./факс: (8555) 42-42-66.  </w:t>
            </w:r>
            <w:r>
              <w:rPr>
                <w:sz w:val="15"/>
                <w:szCs w:val="15"/>
                <w:lang w:val="en-US"/>
              </w:rPr>
              <w:t>E</w:t>
            </w:r>
            <w:r>
              <w:rPr>
                <w:sz w:val="15"/>
                <w:szCs w:val="15"/>
              </w:rPr>
              <w:t>-</w:t>
            </w:r>
            <w:r>
              <w:rPr>
                <w:sz w:val="15"/>
                <w:szCs w:val="15"/>
                <w:lang w:val="en-US"/>
              </w:rPr>
              <w:t>mail</w:t>
            </w:r>
            <w:r>
              <w:rPr>
                <w:sz w:val="15"/>
                <w:szCs w:val="15"/>
                <w:lang w:val="tt-RU"/>
              </w:rPr>
              <w:t xml:space="preserve">: </w:t>
            </w:r>
            <w:proofErr w:type="spellStart"/>
            <w:r>
              <w:rPr>
                <w:sz w:val="15"/>
                <w:szCs w:val="15"/>
                <w:lang w:val="en-US"/>
              </w:rPr>
              <w:t>Gorsovet</w:t>
            </w:r>
            <w:proofErr w:type="spellEnd"/>
            <w:r>
              <w:rPr>
                <w:sz w:val="15"/>
                <w:szCs w:val="15"/>
              </w:rPr>
              <w:t>.</w:t>
            </w:r>
            <w:proofErr w:type="spellStart"/>
            <w:r>
              <w:rPr>
                <w:sz w:val="15"/>
                <w:szCs w:val="15"/>
                <w:lang w:val="en-US"/>
              </w:rPr>
              <w:t>Nk</w:t>
            </w:r>
            <w:proofErr w:type="spellEnd"/>
            <w:r>
              <w:rPr>
                <w:sz w:val="15"/>
                <w:szCs w:val="15"/>
              </w:rPr>
              <w:t>@</w:t>
            </w:r>
            <w:proofErr w:type="spellStart"/>
            <w:r>
              <w:rPr>
                <w:sz w:val="15"/>
                <w:szCs w:val="15"/>
                <w:lang w:val="en-US"/>
              </w:rPr>
              <w:t>tatar</w:t>
            </w:r>
            <w:proofErr w:type="spellEnd"/>
            <w:r>
              <w:rPr>
                <w:sz w:val="15"/>
                <w:szCs w:val="15"/>
              </w:rPr>
              <w:t>.</w:t>
            </w:r>
            <w:proofErr w:type="spellStart"/>
            <w:r>
              <w:rPr>
                <w:sz w:val="15"/>
                <w:szCs w:val="15"/>
                <w:lang w:val="en-US"/>
              </w:rPr>
              <w:t>ru</w:t>
            </w:r>
            <w:proofErr w:type="spellEnd"/>
          </w:p>
        </w:tc>
      </w:tr>
      <w:tr w:rsidR="00684672" w:rsidTr="003A04C9">
        <w:trPr>
          <w:trHeight w:val="85"/>
        </w:trPr>
        <w:tc>
          <w:tcPr>
            <w:tcW w:w="5246" w:type="dxa"/>
            <w:gridSpan w:val="2"/>
          </w:tcPr>
          <w:p w:rsidR="00684672" w:rsidRDefault="00E21F28">
            <w:pPr>
              <w:rPr>
                <w:sz w:val="27"/>
                <w:szCs w:val="27"/>
                <w:lang w:val="tt-RU"/>
              </w:rPr>
            </w:pPr>
            <w:r>
              <w:rPr>
                <w:rFonts w:ascii="Arial" w:hAnsi="Arial" w:cs="Arial"/>
                <w:sz w:val="22"/>
                <w:szCs w:val="2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4" o:spid="_x0000_s1028" type="#_x0000_t32" style="position:absolute;margin-left:-6.35pt;margin-top:2.15pt;width:482.75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" strokecolor="#00b050"/>
              </w:pict>
            </w:r>
            <w:r>
              <w:rPr>
                <w:rFonts w:ascii="Arial" w:hAnsi="Arial" w:cs="Arial"/>
                <w:sz w:val="22"/>
                <w:szCs w:val="22"/>
              </w:rPr>
              <w:pict>
                <v:shape id="Прямая со стрелкой 3" o:spid="_x0000_s1027" type="#_x0000_t32" style="position:absolute;margin-left:-6.35pt;margin-top:1.65pt;width:482.7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" strokecolor="yellow"/>
              </w:pict>
            </w:r>
            <w:r>
              <w:rPr>
                <w:rFonts w:ascii="Arial" w:hAnsi="Arial" w:cs="Arial"/>
                <w:sz w:val="22"/>
                <w:szCs w:val="22"/>
              </w:rPr>
              <w:pict>
                <v:shape id="Прямая со стрелкой 2" o:spid="_x0000_s1026" type="#_x0000_t32" style="position:absolute;margin-left:-6.35pt;margin-top:.1pt;width:482.75pt;height:.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" strokecolor="#365f91"/>
              </w:pict>
            </w:r>
            <w:r w:rsidR="00684672">
              <w:rPr>
                <w:sz w:val="27"/>
                <w:szCs w:val="27"/>
                <w:lang w:val="tt-RU"/>
              </w:rPr>
              <w:t xml:space="preserve">            </w:t>
            </w:r>
          </w:p>
          <w:p w:rsidR="00684672" w:rsidRDefault="00684672">
            <w:pPr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sz w:val="20"/>
                <w:szCs w:val="20"/>
                <w:lang w:val="tt-RU"/>
              </w:rPr>
              <w:t xml:space="preserve">                              РЕШЕНИЕ</w:t>
            </w:r>
          </w:p>
          <w:p w:rsidR="00684672" w:rsidRDefault="00684672">
            <w:pPr>
              <w:rPr>
                <w:sz w:val="27"/>
                <w:szCs w:val="27"/>
                <w:lang w:val="tt-RU"/>
              </w:rPr>
            </w:pPr>
          </w:p>
          <w:p w:rsidR="00684672" w:rsidRDefault="00684672">
            <w:pPr>
              <w:rPr>
                <w:lang w:val="tt-RU"/>
              </w:rPr>
            </w:pPr>
            <w:r>
              <w:rPr>
                <w:lang w:val="tt-RU"/>
              </w:rPr>
              <w:t>__ апреля 2021 года № __ ___</w:t>
            </w:r>
          </w:p>
        </w:tc>
        <w:tc>
          <w:tcPr>
            <w:tcW w:w="5068" w:type="dxa"/>
            <w:gridSpan w:val="2"/>
          </w:tcPr>
          <w:p w:rsidR="00684672" w:rsidRDefault="00684672">
            <w:pPr>
              <w:rPr>
                <w:b/>
                <w:sz w:val="27"/>
                <w:szCs w:val="27"/>
                <w:lang w:val="tt-RU"/>
              </w:rPr>
            </w:pPr>
          </w:p>
          <w:p w:rsidR="00684672" w:rsidRDefault="00684672">
            <w:pPr>
              <w:ind w:firstLine="1236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sz w:val="27"/>
                <w:szCs w:val="27"/>
                <w:lang w:val="tt-RU"/>
              </w:rPr>
              <w:t xml:space="preserve">           </w:t>
            </w:r>
            <w:r>
              <w:rPr>
                <w:b/>
                <w:sz w:val="20"/>
                <w:szCs w:val="20"/>
                <w:lang w:val="tt-RU"/>
              </w:rPr>
              <w:t>КАРАР</w:t>
            </w:r>
          </w:p>
        </w:tc>
      </w:tr>
    </w:tbl>
    <w:p w:rsidR="00D5524A" w:rsidRPr="00FF222A" w:rsidRDefault="00D5524A" w:rsidP="00D5524A">
      <w:pPr>
        <w:rPr>
          <w:b/>
          <w:bCs/>
          <w:sz w:val="16"/>
          <w:szCs w:val="16"/>
        </w:rPr>
      </w:pPr>
    </w:p>
    <w:p w:rsidR="00D5524A" w:rsidRDefault="00D5524A" w:rsidP="00D5524A"/>
    <w:p w:rsidR="00D5524A" w:rsidRPr="003A04C9" w:rsidRDefault="00D5524A" w:rsidP="00D5524A">
      <w:pPr>
        <w:ind w:left="284"/>
        <w:jc w:val="center"/>
        <w:rPr>
          <w:b/>
          <w:bCs/>
          <w:sz w:val="30"/>
          <w:szCs w:val="30"/>
        </w:rPr>
      </w:pPr>
      <w:r w:rsidRPr="003A04C9">
        <w:rPr>
          <w:b/>
          <w:bCs/>
          <w:sz w:val="30"/>
          <w:szCs w:val="30"/>
        </w:rPr>
        <w:t>Об утверждении отчета о выполнении прогнозного плана (программы)</w:t>
      </w:r>
    </w:p>
    <w:p w:rsidR="00D5524A" w:rsidRPr="003A04C9" w:rsidRDefault="00D5524A" w:rsidP="00306697">
      <w:pPr>
        <w:ind w:left="284"/>
        <w:jc w:val="center"/>
        <w:rPr>
          <w:b/>
          <w:bCs/>
          <w:sz w:val="30"/>
          <w:szCs w:val="30"/>
        </w:rPr>
      </w:pPr>
      <w:r w:rsidRPr="003A04C9">
        <w:rPr>
          <w:b/>
          <w:bCs/>
          <w:sz w:val="30"/>
          <w:szCs w:val="30"/>
        </w:rPr>
        <w:t>приватизации муниципальной собственности муниципального образования город Нижнекамск Нижнекамского</w:t>
      </w:r>
      <w:r w:rsidR="00306697" w:rsidRPr="003A04C9">
        <w:rPr>
          <w:b/>
          <w:bCs/>
          <w:sz w:val="30"/>
          <w:szCs w:val="30"/>
        </w:rPr>
        <w:t xml:space="preserve"> </w:t>
      </w:r>
      <w:r w:rsidRPr="003A04C9">
        <w:rPr>
          <w:b/>
          <w:bCs/>
          <w:sz w:val="30"/>
          <w:szCs w:val="30"/>
        </w:rPr>
        <w:t>муни</w:t>
      </w:r>
      <w:r w:rsidR="00684672" w:rsidRPr="003A04C9">
        <w:rPr>
          <w:b/>
          <w:bCs/>
          <w:sz w:val="30"/>
          <w:szCs w:val="30"/>
        </w:rPr>
        <w:t>ципального района на 2019-2021 г</w:t>
      </w:r>
      <w:r w:rsidR="00306697" w:rsidRPr="003A04C9">
        <w:rPr>
          <w:b/>
          <w:bCs/>
          <w:sz w:val="30"/>
          <w:szCs w:val="30"/>
        </w:rPr>
        <w:t>оды</w:t>
      </w:r>
    </w:p>
    <w:p w:rsidR="00D5524A" w:rsidRPr="003A04C9" w:rsidRDefault="00D5524A" w:rsidP="00D5524A">
      <w:pPr>
        <w:rPr>
          <w:sz w:val="30"/>
          <w:szCs w:val="30"/>
        </w:rPr>
      </w:pPr>
      <w:r w:rsidRPr="003A04C9">
        <w:rPr>
          <w:sz w:val="30"/>
          <w:szCs w:val="30"/>
        </w:rPr>
        <w:tab/>
      </w:r>
      <w:r w:rsidRPr="003A04C9">
        <w:rPr>
          <w:sz w:val="30"/>
          <w:szCs w:val="30"/>
        </w:rPr>
        <w:tab/>
      </w:r>
      <w:r w:rsidRPr="003A04C9">
        <w:rPr>
          <w:sz w:val="30"/>
          <w:szCs w:val="30"/>
        </w:rPr>
        <w:tab/>
      </w:r>
      <w:r w:rsidRPr="003A04C9">
        <w:rPr>
          <w:sz w:val="30"/>
          <w:szCs w:val="30"/>
        </w:rPr>
        <w:tab/>
      </w:r>
      <w:r w:rsidRPr="003A04C9">
        <w:rPr>
          <w:sz w:val="30"/>
          <w:szCs w:val="30"/>
        </w:rPr>
        <w:tab/>
      </w:r>
      <w:r w:rsidRPr="003A04C9">
        <w:rPr>
          <w:sz w:val="30"/>
          <w:szCs w:val="30"/>
        </w:rPr>
        <w:tab/>
      </w:r>
      <w:r w:rsidRPr="003A04C9">
        <w:rPr>
          <w:sz w:val="30"/>
          <w:szCs w:val="30"/>
        </w:rPr>
        <w:tab/>
      </w:r>
      <w:r w:rsidRPr="003A04C9">
        <w:rPr>
          <w:sz w:val="30"/>
          <w:szCs w:val="30"/>
        </w:rPr>
        <w:tab/>
      </w:r>
      <w:r w:rsidRPr="003A04C9">
        <w:rPr>
          <w:sz w:val="30"/>
          <w:szCs w:val="30"/>
        </w:rPr>
        <w:tab/>
      </w:r>
    </w:p>
    <w:p w:rsidR="00D5524A" w:rsidRPr="003A04C9" w:rsidRDefault="00D5524A" w:rsidP="00306697">
      <w:pPr>
        <w:pStyle w:val="ab"/>
        <w:ind w:left="0" w:firstLine="567"/>
        <w:rPr>
          <w:rFonts w:ascii="Times New Roman" w:hAnsi="Times New Roman" w:cs="Times New Roman"/>
          <w:sz w:val="30"/>
          <w:szCs w:val="30"/>
        </w:rPr>
      </w:pPr>
      <w:r w:rsidRPr="003A04C9">
        <w:rPr>
          <w:rFonts w:ascii="Times New Roman" w:hAnsi="Times New Roman" w:cs="Times New Roman"/>
          <w:sz w:val="30"/>
          <w:szCs w:val="30"/>
        </w:rPr>
        <w:t xml:space="preserve">В соответствии с Федеральным законом от 21 декабря 2001года № 178-ФЗ                           </w:t>
      </w:r>
      <w:proofErr w:type="gramStart"/>
      <w:r w:rsidRPr="003A04C9">
        <w:rPr>
          <w:rFonts w:ascii="Times New Roman" w:hAnsi="Times New Roman" w:cs="Times New Roman"/>
          <w:sz w:val="30"/>
          <w:szCs w:val="30"/>
        </w:rPr>
        <w:t xml:space="preserve">   «</w:t>
      </w:r>
      <w:proofErr w:type="gramEnd"/>
      <w:r w:rsidRPr="003A04C9">
        <w:rPr>
          <w:rFonts w:ascii="Times New Roman" w:hAnsi="Times New Roman" w:cs="Times New Roman"/>
          <w:sz w:val="30"/>
          <w:szCs w:val="30"/>
        </w:rPr>
        <w:t>О приватизации государственного и муниципального имущества», Положением «О порядке владения, пользования и распоряжения муниципальным имуществом муниципального образования город Нижнекамск Нижнекамского муниципального района», утвержденным решением Нижнекамского городского Совета от 15.09.2017</w:t>
      </w:r>
      <w:r w:rsidR="00306697" w:rsidRPr="003A04C9">
        <w:rPr>
          <w:rFonts w:ascii="Times New Roman" w:hAnsi="Times New Roman" w:cs="Times New Roman"/>
          <w:sz w:val="30"/>
          <w:szCs w:val="30"/>
        </w:rPr>
        <w:t xml:space="preserve"> года </w:t>
      </w:r>
      <w:r w:rsidRPr="003A04C9">
        <w:rPr>
          <w:rFonts w:ascii="Times New Roman" w:hAnsi="Times New Roman" w:cs="Times New Roman"/>
          <w:sz w:val="30"/>
          <w:szCs w:val="30"/>
        </w:rPr>
        <w:t xml:space="preserve">№ </w:t>
      </w:r>
      <w:r w:rsidR="00C34A39" w:rsidRPr="003A04C9">
        <w:rPr>
          <w:rFonts w:ascii="Times New Roman" w:hAnsi="Times New Roman" w:cs="Times New Roman"/>
          <w:sz w:val="30"/>
          <w:szCs w:val="30"/>
        </w:rPr>
        <w:t>22,</w:t>
      </w:r>
      <w:r w:rsidRPr="003A04C9">
        <w:rPr>
          <w:rFonts w:ascii="Times New Roman" w:hAnsi="Times New Roman" w:cs="Times New Roman"/>
          <w:sz w:val="30"/>
          <w:szCs w:val="30"/>
        </w:rPr>
        <w:t xml:space="preserve"> Нижнекамский городской Совет </w:t>
      </w:r>
    </w:p>
    <w:p w:rsidR="00D5524A" w:rsidRPr="003A04C9" w:rsidRDefault="00D5524A" w:rsidP="00306697">
      <w:pPr>
        <w:pStyle w:val="ab"/>
        <w:ind w:firstLine="0"/>
        <w:rPr>
          <w:rFonts w:ascii="Times New Roman" w:hAnsi="Times New Roman" w:cs="Times New Roman"/>
          <w:b/>
          <w:bCs/>
          <w:sz w:val="30"/>
          <w:szCs w:val="30"/>
        </w:rPr>
      </w:pPr>
      <w:r w:rsidRPr="003A04C9">
        <w:rPr>
          <w:rFonts w:ascii="Times New Roman" w:hAnsi="Times New Roman" w:cs="Times New Roman"/>
          <w:b/>
          <w:bCs/>
          <w:sz w:val="30"/>
          <w:szCs w:val="30"/>
        </w:rPr>
        <w:t>РЕШАЕТ:</w:t>
      </w:r>
    </w:p>
    <w:p w:rsidR="00D5524A" w:rsidRPr="003A04C9" w:rsidRDefault="00D5524A" w:rsidP="00306697">
      <w:pPr>
        <w:ind w:firstLine="709"/>
        <w:jc w:val="both"/>
        <w:rPr>
          <w:sz w:val="30"/>
          <w:szCs w:val="30"/>
        </w:rPr>
      </w:pPr>
      <w:r w:rsidRPr="003A04C9">
        <w:rPr>
          <w:sz w:val="30"/>
          <w:szCs w:val="30"/>
        </w:rPr>
        <w:t>1. Утвердить отчет за 20</w:t>
      </w:r>
      <w:r w:rsidR="00A6024C" w:rsidRPr="003A04C9">
        <w:rPr>
          <w:sz w:val="30"/>
          <w:szCs w:val="30"/>
        </w:rPr>
        <w:t>20</w:t>
      </w:r>
      <w:r w:rsidR="00306697" w:rsidRPr="003A04C9">
        <w:rPr>
          <w:sz w:val="30"/>
          <w:szCs w:val="30"/>
        </w:rPr>
        <w:t xml:space="preserve"> год о выполнении п</w:t>
      </w:r>
      <w:r w:rsidRPr="003A04C9">
        <w:rPr>
          <w:sz w:val="30"/>
          <w:szCs w:val="30"/>
        </w:rPr>
        <w:t>рогнозного плана (программы) приватизации муниципальной собственности города Нижнекамска Нижнекамского муниципального района на 2019-2021</w:t>
      </w:r>
      <w:r w:rsidR="00306697" w:rsidRPr="003A04C9">
        <w:rPr>
          <w:sz w:val="30"/>
          <w:szCs w:val="30"/>
        </w:rPr>
        <w:t>г.г., утвержденного р</w:t>
      </w:r>
      <w:r w:rsidRPr="003A04C9">
        <w:rPr>
          <w:sz w:val="30"/>
          <w:szCs w:val="30"/>
        </w:rPr>
        <w:t>ешениями Нижнекамского городского Совета от 19.12.201</w:t>
      </w:r>
      <w:r w:rsidR="00306697" w:rsidRPr="003A04C9">
        <w:rPr>
          <w:sz w:val="30"/>
          <w:szCs w:val="30"/>
        </w:rPr>
        <w:t>8 года</w:t>
      </w:r>
      <w:r w:rsidRPr="003A04C9">
        <w:rPr>
          <w:sz w:val="30"/>
          <w:szCs w:val="30"/>
        </w:rPr>
        <w:t xml:space="preserve"> № 55, от 11.04.2019</w:t>
      </w:r>
      <w:r w:rsidR="00306697" w:rsidRPr="003A04C9">
        <w:rPr>
          <w:sz w:val="30"/>
          <w:szCs w:val="30"/>
        </w:rPr>
        <w:t xml:space="preserve"> года</w:t>
      </w:r>
      <w:r w:rsidRPr="003A04C9">
        <w:rPr>
          <w:sz w:val="30"/>
          <w:szCs w:val="30"/>
        </w:rPr>
        <w:t xml:space="preserve"> №</w:t>
      </w:r>
      <w:r w:rsidR="00306697" w:rsidRPr="003A04C9">
        <w:rPr>
          <w:sz w:val="30"/>
          <w:szCs w:val="30"/>
        </w:rPr>
        <w:t xml:space="preserve"> </w:t>
      </w:r>
      <w:r w:rsidRPr="003A04C9">
        <w:rPr>
          <w:sz w:val="30"/>
          <w:szCs w:val="30"/>
        </w:rPr>
        <w:t xml:space="preserve">20, </w:t>
      </w:r>
      <w:r w:rsidR="00306697" w:rsidRPr="003A04C9">
        <w:rPr>
          <w:sz w:val="30"/>
          <w:szCs w:val="30"/>
        </w:rPr>
        <w:t>от 29.04.2020 года</w:t>
      </w:r>
      <w:r w:rsidR="00A6024C" w:rsidRPr="003A04C9">
        <w:rPr>
          <w:sz w:val="30"/>
          <w:szCs w:val="30"/>
        </w:rPr>
        <w:t xml:space="preserve"> №</w:t>
      </w:r>
      <w:r w:rsidR="00306697" w:rsidRPr="003A04C9">
        <w:rPr>
          <w:sz w:val="30"/>
          <w:szCs w:val="30"/>
        </w:rPr>
        <w:t xml:space="preserve"> </w:t>
      </w:r>
      <w:r w:rsidR="00A6024C" w:rsidRPr="003A04C9">
        <w:rPr>
          <w:sz w:val="30"/>
          <w:szCs w:val="30"/>
        </w:rPr>
        <w:t xml:space="preserve">26 </w:t>
      </w:r>
      <w:r w:rsidRPr="003A04C9">
        <w:rPr>
          <w:sz w:val="30"/>
          <w:szCs w:val="30"/>
        </w:rPr>
        <w:t>согласно приложению.</w:t>
      </w:r>
    </w:p>
    <w:p w:rsidR="00D5524A" w:rsidRPr="003A04C9" w:rsidRDefault="00D5524A" w:rsidP="00306697">
      <w:pPr>
        <w:tabs>
          <w:tab w:val="num" w:pos="0"/>
        </w:tabs>
        <w:ind w:firstLine="709"/>
        <w:jc w:val="both"/>
        <w:rPr>
          <w:sz w:val="30"/>
          <w:szCs w:val="30"/>
        </w:rPr>
      </w:pPr>
      <w:r w:rsidRPr="003A04C9">
        <w:rPr>
          <w:sz w:val="30"/>
          <w:szCs w:val="30"/>
        </w:rPr>
        <w:t xml:space="preserve">2. Контроль за исполнением настоящего решения возложить на постоянную комиссию по </w:t>
      </w:r>
      <w:r w:rsidR="00306697" w:rsidRPr="003A04C9">
        <w:rPr>
          <w:sz w:val="30"/>
          <w:szCs w:val="30"/>
        </w:rPr>
        <w:t>бюджетной политике и экономическому развитию Нижнекамского городского Совета.</w:t>
      </w:r>
    </w:p>
    <w:p w:rsidR="00D5524A" w:rsidRDefault="00D5524A" w:rsidP="00D5524A">
      <w:pPr>
        <w:tabs>
          <w:tab w:val="num" w:pos="284"/>
        </w:tabs>
        <w:spacing w:line="360" w:lineRule="auto"/>
        <w:ind w:left="284"/>
        <w:rPr>
          <w:sz w:val="30"/>
          <w:szCs w:val="30"/>
        </w:rPr>
      </w:pPr>
    </w:p>
    <w:p w:rsidR="003A04C9" w:rsidRPr="003A04C9" w:rsidRDefault="003A04C9" w:rsidP="00D5524A">
      <w:pPr>
        <w:tabs>
          <w:tab w:val="num" w:pos="284"/>
        </w:tabs>
        <w:spacing w:line="360" w:lineRule="auto"/>
        <w:ind w:left="284"/>
        <w:rPr>
          <w:sz w:val="30"/>
          <w:szCs w:val="30"/>
        </w:rPr>
      </w:pPr>
    </w:p>
    <w:p w:rsidR="00D5524A" w:rsidRPr="003A04C9" w:rsidRDefault="00D5524A" w:rsidP="00D5524A">
      <w:pPr>
        <w:contextualSpacing/>
        <w:jc w:val="both"/>
        <w:rPr>
          <w:sz w:val="30"/>
          <w:szCs w:val="30"/>
        </w:rPr>
      </w:pPr>
      <w:r w:rsidRPr="003A04C9">
        <w:rPr>
          <w:sz w:val="30"/>
          <w:szCs w:val="30"/>
        </w:rPr>
        <w:t xml:space="preserve">Мэр города Нижнекамска </w:t>
      </w:r>
      <w:r w:rsidRPr="003A04C9">
        <w:rPr>
          <w:sz w:val="30"/>
          <w:szCs w:val="30"/>
        </w:rPr>
        <w:tab/>
      </w:r>
      <w:r w:rsidRPr="003A04C9">
        <w:rPr>
          <w:sz w:val="30"/>
          <w:szCs w:val="30"/>
        </w:rPr>
        <w:tab/>
      </w:r>
      <w:r w:rsidRPr="003A04C9">
        <w:rPr>
          <w:sz w:val="30"/>
          <w:szCs w:val="30"/>
        </w:rPr>
        <w:tab/>
      </w:r>
      <w:r w:rsidRPr="003A04C9">
        <w:rPr>
          <w:sz w:val="30"/>
          <w:szCs w:val="30"/>
        </w:rPr>
        <w:tab/>
      </w:r>
      <w:r w:rsidRPr="003A04C9">
        <w:rPr>
          <w:sz w:val="30"/>
          <w:szCs w:val="30"/>
        </w:rPr>
        <w:tab/>
        <w:t xml:space="preserve">             </w:t>
      </w:r>
      <w:r w:rsidR="00684672" w:rsidRPr="003A04C9">
        <w:rPr>
          <w:sz w:val="30"/>
          <w:szCs w:val="30"/>
        </w:rPr>
        <w:t xml:space="preserve">        </w:t>
      </w:r>
      <w:r w:rsidR="00306697" w:rsidRPr="003A04C9">
        <w:rPr>
          <w:sz w:val="30"/>
          <w:szCs w:val="30"/>
        </w:rPr>
        <w:t xml:space="preserve">    </w:t>
      </w:r>
      <w:r w:rsidR="00684672" w:rsidRPr="003A04C9">
        <w:rPr>
          <w:sz w:val="30"/>
          <w:szCs w:val="30"/>
        </w:rPr>
        <w:t xml:space="preserve">  </w:t>
      </w:r>
      <w:r w:rsidRPr="003A04C9">
        <w:rPr>
          <w:sz w:val="30"/>
          <w:szCs w:val="30"/>
        </w:rPr>
        <w:t xml:space="preserve">А.Р. </w:t>
      </w:r>
      <w:proofErr w:type="spellStart"/>
      <w:r w:rsidRPr="003A04C9">
        <w:rPr>
          <w:sz w:val="30"/>
          <w:szCs w:val="30"/>
        </w:rPr>
        <w:t>Метшин</w:t>
      </w:r>
      <w:proofErr w:type="spellEnd"/>
    </w:p>
    <w:p w:rsidR="00D5524A" w:rsidRPr="003A04C9" w:rsidRDefault="00D5524A" w:rsidP="00D5524A">
      <w:pPr>
        <w:rPr>
          <w:sz w:val="30"/>
          <w:szCs w:val="30"/>
        </w:rPr>
      </w:pPr>
    </w:p>
    <w:p w:rsidR="00D5524A" w:rsidRDefault="00D5524A" w:rsidP="00D5524A"/>
    <w:p w:rsidR="00D5524A" w:rsidRDefault="00D5524A" w:rsidP="00D5524A">
      <w:pPr>
        <w:jc w:val="right"/>
      </w:pPr>
    </w:p>
    <w:p w:rsidR="00D5524A" w:rsidRDefault="00D5524A" w:rsidP="00D5524A">
      <w:pPr>
        <w:jc w:val="right"/>
      </w:pPr>
    </w:p>
    <w:p w:rsidR="00D5524A" w:rsidRDefault="00D5524A" w:rsidP="00D5524A">
      <w:pPr>
        <w:jc w:val="right"/>
      </w:pPr>
    </w:p>
    <w:p w:rsidR="0071191A" w:rsidRDefault="0071191A" w:rsidP="00D5524A">
      <w:pPr>
        <w:jc w:val="right"/>
      </w:pPr>
    </w:p>
    <w:p w:rsidR="003A04C9" w:rsidRDefault="003A04C9" w:rsidP="003A04C9"/>
    <w:p w:rsidR="003E3090" w:rsidRDefault="003E3090" w:rsidP="00D5524A">
      <w:pPr>
        <w:jc w:val="right"/>
      </w:pPr>
    </w:p>
    <w:p w:rsidR="00684672" w:rsidRDefault="00306697" w:rsidP="00306697">
      <w:r>
        <w:t xml:space="preserve">                           </w:t>
      </w:r>
      <w:r w:rsidR="003A04C9">
        <w:t xml:space="preserve">                               </w:t>
      </w:r>
      <w:r>
        <w:t xml:space="preserve">                                                           </w:t>
      </w:r>
      <w:r w:rsidR="00D5524A" w:rsidRPr="005B1686">
        <w:t>Приложение</w:t>
      </w:r>
    </w:p>
    <w:p w:rsidR="00D5524A" w:rsidRDefault="00D5524A" w:rsidP="00306697">
      <w:pPr>
        <w:ind w:left="7080"/>
      </w:pPr>
      <w:r w:rsidRPr="005B1686">
        <w:t xml:space="preserve">к </w:t>
      </w:r>
      <w:r w:rsidR="00684672">
        <w:t>р</w:t>
      </w:r>
      <w:r>
        <w:t xml:space="preserve">ешению Нижнекамского </w:t>
      </w:r>
    </w:p>
    <w:p w:rsidR="00D5524A" w:rsidRDefault="00D5524A" w:rsidP="00306697">
      <w:pPr>
        <w:ind w:left="6372" w:firstLine="708"/>
      </w:pPr>
      <w:r>
        <w:t>городского Совета</w:t>
      </w:r>
    </w:p>
    <w:p w:rsidR="00D5524A" w:rsidRPr="005B1686" w:rsidRDefault="00306697" w:rsidP="00306697">
      <w:r>
        <w:t xml:space="preserve">                                                                                                                      </w:t>
      </w:r>
      <w:r w:rsidRPr="003A04C9">
        <w:t>№</w:t>
      </w:r>
      <w:r w:rsidR="00684672">
        <w:t xml:space="preserve"> __ от __ апреля 2021 года</w:t>
      </w:r>
      <w:r w:rsidR="00D5524A">
        <w:t xml:space="preserve"> </w:t>
      </w:r>
    </w:p>
    <w:p w:rsidR="00D5524A" w:rsidRDefault="00D5524A" w:rsidP="00D5524A"/>
    <w:p w:rsidR="00B65765" w:rsidRPr="003A04C9" w:rsidRDefault="00B65765" w:rsidP="00B65765">
      <w:pPr>
        <w:jc w:val="center"/>
        <w:rPr>
          <w:b/>
          <w:sz w:val="30"/>
          <w:szCs w:val="30"/>
        </w:rPr>
      </w:pPr>
      <w:r w:rsidRPr="003A04C9">
        <w:rPr>
          <w:b/>
          <w:sz w:val="30"/>
          <w:szCs w:val="30"/>
        </w:rPr>
        <w:t>Отчет за 2020 год о выполнении прогнозного плана (программы)</w:t>
      </w:r>
    </w:p>
    <w:p w:rsidR="00B65765" w:rsidRPr="003A04C9" w:rsidRDefault="00B65765" w:rsidP="00B65765">
      <w:pPr>
        <w:jc w:val="center"/>
        <w:rPr>
          <w:b/>
          <w:sz w:val="30"/>
          <w:szCs w:val="30"/>
        </w:rPr>
      </w:pPr>
      <w:r w:rsidRPr="003A04C9">
        <w:rPr>
          <w:b/>
          <w:sz w:val="30"/>
          <w:szCs w:val="30"/>
        </w:rPr>
        <w:t xml:space="preserve"> приватизации муниципа</w:t>
      </w:r>
      <w:r w:rsidR="00684672" w:rsidRPr="003A04C9">
        <w:rPr>
          <w:b/>
          <w:sz w:val="30"/>
          <w:szCs w:val="30"/>
        </w:rPr>
        <w:t>льного имущества на 2019-2021 г</w:t>
      </w:r>
      <w:r w:rsidR="00306697" w:rsidRPr="003A04C9">
        <w:rPr>
          <w:b/>
          <w:sz w:val="30"/>
          <w:szCs w:val="30"/>
        </w:rPr>
        <w:t>оды</w:t>
      </w:r>
    </w:p>
    <w:p w:rsidR="00B65765" w:rsidRPr="003A04C9" w:rsidRDefault="00B65765" w:rsidP="00B65765">
      <w:pPr>
        <w:jc w:val="center"/>
        <w:rPr>
          <w:b/>
          <w:sz w:val="30"/>
          <w:szCs w:val="30"/>
        </w:rPr>
      </w:pPr>
    </w:p>
    <w:p w:rsidR="00B65765" w:rsidRPr="003A04C9" w:rsidRDefault="00B65765" w:rsidP="00306697">
      <w:pPr>
        <w:ind w:firstLine="709"/>
        <w:jc w:val="both"/>
        <w:rPr>
          <w:sz w:val="30"/>
          <w:szCs w:val="30"/>
        </w:rPr>
      </w:pPr>
      <w:r w:rsidRPr="003A04C9">
        <w:rPr>
          <w:sz w:val="30"/>
          <w:szCs w:val="30"/>
        </w:rPr>
        <w:t>В соответствии с Федеральным законом от 21 декабря 2001</w:t>
      </w:r>
      <w:r w:rsidR="00306697" w:rsidRPr="003A04C9">
        <w:rPr>
          <w:sz w:val="30"/>
          <w:szCs w:val="30"/>
        </w:rPr>
        <w:t xml:space="preserve"> </w:t>
      </w:r>
      <w:r w:rsidRPr="003A04C9">
        <w:rPr>
          <w:sz w:val="30"/>
          <w:szCs w:val="30"/>
        </w:rPr>
        <w:t xml:space="preserve">года № 178-ФЗ                              «О приватизации государственного и муниципального имущества», Положением </w:t>
      </w:r>
      <w:r w:rsidR="00306697" w:rsidRPr="003A04C9">
        <w:rPr>
          <w:sz w:val="30"/>
          <w:szCs w:val="30"/>
        </w:rPr>
        <w:t xml:space="preserve">                  </w:t>
      </w:r>
      <w:r w:rsidRPr="003A04C9">
        <w:rPr>
          <w:sz w:val="30"/>
          <w:szCs w:val="30"/>
        </w:rPr>
        <w:t>«О порядке владения, пользования и распоряжения муниципальным имуществом муниципального образования город Нижнекамск Нижнекамского муниципального района», утвержденным решением Нижнекамского городского Совета от 15.09.2017</w:t>
      </w:r>
      <w:r w:rsidR="00306697" w:rsidRPr="003A04C9">
        <w:rPr>
          <w:sz w:val="30"/>
          <w:szCs w:val="30"/>
        </w:rPr>
        <w:t xml:space="preserve"> г. № 22, п</w:t>
      </w:r>
      <w:r w:rsidRPr="003A04C9">
        <w:rPr>
          <w:sz w:val="30"/>
          <w:szCs w:val="30"/>
        </w:rPr>
        <w:t>рогнозным планом  приватизации муниципальной собственности гор</w:t>
      </w:r>
      <w:r w:rsidR="00306697" w:rsidRPr="003A04C9">
        <w:rPr>
          <w:sz w:val="30"/>
          <w:szCs w:val="30"/>
        </w:rPr>
        <w:t>ода Нижнекамска на 2019-2021 годы, утвержденным р</w:t>
      </w:r>
      <w:r w:rsidRPr="003A04C9">
        <w:rPr>
          <w:sz w:val="30"/>
          <w:szCs w:val="30"/>
        </w:rPr>
        <w:t>ешениями Нижнекамского городского Совета от 19.12.2018</w:t>
      </w:r>
      <w:r w:rsidR="00306697" w:rsidRPr="003A04C9">
        <w:rPr>
          <w:sz w:val="30"/>
          <w:szCs w:val="30"/>
        </w:rPr>
        <w:t xml:space="preserve"> </w:t>
      </w:r>
      <w:r w:rsidRPr="003A04C9">
        <w:rPr>
          <w:sz w:val="30"/>
          <w:szCs w:val="30"/>
        </w:rPr>
        <w:t>г. № 55, от 11.04.2019</w:t>
      </w:r>
      <w:r w:rsidR="00306697" w:rsidRPr="003A04C9">
        <w:rPr>
          <w:sz w:val="30"/>
          <w:szCs w:val="30"/>
        </w:rPr>
        <w:t xml:space="preserve"> </w:t>
      </w:r>
      <w:r w:rsidRPr="003A04C9">
        <w:rPr>
          <w:sz w:val="30"/>
          <w:szCs w:val="30"/>
        </w:rPr>
        <w:t>г. №20, от 29.04.2020</w:t>
      </w:r>
      <w:r w:rsidR="00306697" w:rsidRPr="003A04C9">
        <w:rPr>
          <w:sz w:val="30"/>
          <w:szCs w:val="30"/>
        </w:rPr>
        <w:t xml:space="preserve"> </w:t>
      </w:r>
      <w:r w:rsidRPr="003A04C9">
        <w:rPr>
          <w:sz w:val="30"/>
          <w:szCs w:val="30"/>
        </w:rPr>
        <w:t xml:space="preserve">г. №26, Управлением земельных и имущественных  и имущественных отношений  Нижнекамского муниципального района были проведены мероприятия по подготовке к приватизации объектов имущества, находящихся в муниципальной собственности.  </w:t>
      </w:r>
    </w:p>
    <w:p w:rsidR="00B65765" w:rsidRPr="003A04C9" w:rsidRDefault="00B65765" w:rsidP="00306697">
      <w:pPr>
        <w:tabs>
          <w:tab w:val="left" w:pos="993"/>
        </w:tabs>
        <w:ind w:firstLine="709"/>
        <w:jc w:val="both"/>
        <w:rPr>
          <w:sz w:val="30"/>
          <w:szCs w:val="30"/>
        </w:rPr>
      </w:pPr>
      <w:r w:rsidRPr="003A04C9">
        <w:rPr>
          <w:sz w:val="30"/>
          <w:szCs w:val="30"/>
        </w:rPr>
        <w:t>Основная задача приватизации муниципа</w:t>
      </w:r>
      <w:r w:rsidR="00306697" w:rsidRPr="003A04C9">
        <w:rPr>
          <w:sz w:val="30"/>
          <w:szCs w:val="30"/>
        </w:rPr>
        <w:t>льного имущества, определенная п</w:t>
      </w:r>
      <w:r w:rsidRPr="003A04C9">
        <w:rPr>
          <w:sz w:val="30"/>
          <w:szCs w:val="30"/>
        </w:rPr>
        <w:t>рогнозным планом - пополнение доходной части бюджета города Нижнекамска, за счет оптимизации структуры муниципального имущества, не используемого для решения вопросов местного значения, исполнения отдельных государственных полномочий и иных установленных федеральными законами полномочий органов местного самоуправления.</w:t>
      </w:r>
    </w:p>
    <w:p w:rsidR="00B65765" w:rsidRPr="003A04C9" w:rsidRDefault="00306697" w:rsidP="00306697">
      <w:pPr>
        <w:ind w:firstLine="709"/>
        <w:jc w:val="both"/>
        <w:rPr>
          <w:sz w:val="30"/>
          <w:szCs w:val="30"/>
        </w:rPr>
      </w:pPr>
      <w:r w:rsidRPr="003A04C9">
        <w:rPr>
          <w:sz w:val="30"/>
          <w:szCs w:val="30"/>
        </w:rPr>
        <w:t>В п</w:t>
      </w:r>
      <w:r w:rsidR="00B65765" w:rsidRPr="003A04C9">
        <w:rPr>
          <w:sz w:val="30"/>
          <w:szCs w:val="30"/>
        </w:rPr>
        <w:t xml:space="preserve">рогнозный план приватизации города Нижнекамска Нижнекамского муниципального </w:t>
      </w:r>
      <w:proofErr w:type="gramStart"/>
      <w:r w:rsidR="00B65765" w:rsidRPr="003A04C9">
        <w:rPr>
          <w:sz w:val="30"/>
          <w:szCs w:val="30"/>
        </w:rPr>
        <w:t>района  на</w:t>
      </w:r>
      <w:proofErr w:type="gramEnd"/>
      <w:r w:rsidR="00B65765" w:rsidRPr="003A04C9">
        <w:rPr>
          <w:sz w:val="30"/>
          <w:szCs w:val="30"/>
        </w:rPr>
        <w:t xml:space="preserve"> 2019-2021 годы был включен 1 объект муниципального имущества, со сроком приватизации   в 2020 году.</w:t>
      </w:r>
    </w:p>
    <w:p w:rsidR="00B65765" w:rsidRPr="003A04C9" w:rsidRDefault="00B65765" w:rsidP="00306697">
      <w:pPr>
        <w:ind w:firstLine="709"/>
        <w:jc w:val="both"/>
        <w:rPr>
          <w:color w:val="000000"/>
          <w:sz w:val="30"/>
          <w:szCs w:val="30"/>
        </w:rPr>
      </w:pPr>
      <w:r w:rsidRPr="003A04C9">
        <w:rPr>
          <w:color w:val="000000"/>
          <w:sz w:val="30"/>
          <w:szCs w:val="30"/>
        </w:rPr>
        <w:t>В 2020 году дважды осуществлялась продажа объекта муниципального имущества:</w:t>
      </w:r>
    </w:p>
    <w:p w:rsidR="00B65765" w:rsidRPr="003A04C9" w:rsidRDefault="00B65765" w:rsidP="00306697">
      <w:pPr>
        <w:ind w:firstLine="709"/>
        <w:jc w:val="both"/>
        <w:rPr>
          <w:sz w:val="30"/>
          <w:szCs w:val="30"/>
        </w:rPr>
      </w:pPr>
      <w:r w:rsidRPr="003A04C9">
        <w:rPr>
          <w:color w:val="000000"/>
          <w:sz w:val="30"/>
          <w:szCs w:val="30"/>
        </w:rPr>
        <w:t>- посредством проведения аукциона, в электронной форме, с открытой формой подачи предложений о цене,</w:t>
      </w:r>
      <w:r w:rsidRPr="003A04C9">
        <w:rPr>
          <w:sz w:val="30"/>
          <w:szCs w:val="30"/>
        </w:rPr>
        <w:t xml:space="preserve"> в порядке, предусмотренном Федеральным законом от 21.12.2001</w:t>
      </w:r>
      <w:r w:rsidR="00306697" w:rsidRPr="003A04C9">
        <w:rPr>
          <w:sz w:val="30"/>
          <w:szCs w:val="30"/>
        </w:rPr>
        <w:t xml:space="preserve"> г.</w:t>
      </w:r>
      <w:r w:rsidRPr="003A04C9">
        <w:rPr>
          <w:sz w:val="30"/>
          <w:szCs w:val="30"/>
        </w:rPr>
        <w:t xml:space="preserve"> № 178-ФЗ «О приватизации государственного и муниципального имущества» и Постановлением Правительства Российской </w:t>
      </w:r>
      <w:proofErr w:type="gramStart"/>
      <w:r w:rsidRPr="003A04C9">
        <w:rPr>
          <w:sz w:val="30"/>
          <w:szCs w:val="30"/>
        </w:rPr>
        <w:t>Федерации  от</w:t>
      </w:r>
      <w:proofErr w:type="gramEnd"/>
      <w:r w:rsidRPr="003A04C9">
        <w:rPr>
          <w:sz w:val="30"/>
          <w:szCs w:val="30"/>
        </w:rPr>
        <w:t xml:space="preserve"> 27.08.2012</w:t>
      </w:r>
      <w:r w:rsidR="00306697" w:rsidRPr="003A04C9">
        <w:rPr>
          <w:sz w:val="30"/>
          <w:szCs w:val="30"/>
        </w:rPr>
        <w:t xml:space="preserve"> </w:t>
      </w:r>
      <w:r w:rsidRPr="003A04C9">
        <w:rPr>
          <w:sz w:val="30"/>
          <w:szCs w:val="30"/>
        </w:rPr>
        <w:t>г. №</w:t>
      </w:r>
      <w:r w:rsidR="00306697" w:rsidRPr="003A04C9">
        <w:rPr>
          <w:sz w:val="30"/>
          <w:szCs w:val="30"/>
        </w:rPr>
        <w:t xml:space="preserve"> </w:t>
      </w:r>
      <w:r w:rsidRPr="003A04C9">
        <w:rPr>
          <w:sz w:val="30"/>
          <w:szCs w:val="30"/>
        </w:rPr>
        <w:t>860 «Об организации и проведении продажи государственного или муниципального</w:t>
      </w:r>
      <w:r w:rsidR="00306697" w:rsidRPr="003A04C9">
        <w:rPr>
          <w:sz w:val="30"/>
          <w:szCs w:val="30"/>
        </w:rPr>
        <w:t xml:space="preserve"> имущества в электронной форме»;</w:t>
      </w:r>
    </w:p>
    <w:p w:rsidR="00B65765" w:rsidRPr="003A04C9" w:rsidRDefault="00B65765" w:rsidP="00306697">
      <w:pPr>
        <w:ind w:firstLine="709"/>
        <w:jc w:val="both"/>
        <w:rPr>
          <w:color w:val="000000"/>
          <w:sz w:val="30"/>
          <w:szCs w:val="30"/>
        </w:rPr>
      </w:pPr>
      <w:r w:rsidRPr="003A04C9">
        <w:rPr>
          <w:sz w:val="30"/>
          <w:szCs w:val="30"/>
        </w:rPr>
        <w:t>- путем проведения аукциона посредством публичного предложения</w:t>
      </w:r>
      <w:r w:rsidR="003E3090" w:rsidRPr="003A04C9">
        <w:rPr>
          <w:sz w:val="30"/>
          <w:szCs w:val="30"/>
        </w:rPr>
        <w:t>.</w:t>
      </w:r>
    </w:p>
    <w:p w:rsidR="00B65765" w:rsidRPr="003A04C9" w:rsidRDefault="00B65765" w:rsidP="00306697">
      <w:pPr>
        <w:ind w:firstLine="567"/>
        <w:jc w:val="both"/>
        <w:rPr>
          <w:sz w:val="30"/>
          <w:szCs w:val="30"/>
        </w:rPr>
      </w:pPr>
      <w:r w:rsidRPr="003A04C9">
        <w:rPr>
          <w:sz w:val="30"/>
          <w:szCs w:val="30"/>
        </w:rPr>
        <w:t xml:space="preserve">Начальная цена </w:t>
      </w:r>
      <w:r w:rsidR="00306697" w:rsidRPr="003A04C9">
        <w:rPr>
          <w:sz w:val="30"/>
          <w:szCs w:val="30"/>
        </w:rPr>
        <w:t>приватизируемого</w:t>
      </w:r>
      <w:r w:rsidRPr="003A04C9">
        <w:rPr>
          <w:sz w:val="30"/>
          <w:szCs w:val="30"/>
        </w:rPr>
        <w:t xml:space="preserve"> муниципального имущества определялась на основании отчет</w:t>
      </w:r>
      <w:r w:rsidR="003E3090" w:rsidRPr="003A04C9">
        <w:rPr>
          <w:sz w:val="30"/>
          <w:szCs w:val="30"/>
        </w:rPr>
        <w:t>а</w:t>
      </w:r>
      <w:r w:rsidRPr="003A04C9">
        <w:rPr>
          <w:sz w:val="30"/>
          <w:szCs w:val="30"/>
        </w:rPr>
        <w:t xml:space="preserve"> об оценке, выполненн</w:t>
      </w:r>
      <w:r w:rsidR="003E3090" w:rsidRPr="003A04C9">
        <w:rPr>
          <w:sz w:val="30"/>
          <w:szCs w:val="30"/>
        </w:rPr>
        <w:t>ого</w:t>
      </w:r>
      <w:r w:rsidRPr="003A04C9">
        <w:rPr>
          <w:sz w:val="30"/>
          <w:szCs w:val="30"/>
        </w:rPr>
        <w:t xml:space="preserve"> в соответствии с </w:t>
      </w:r>
      <w:r w:rsidRPr="003A04C9">
        <w:rPr>
          <w:sz w:val="30"/>
          <w:szCs w:val="30"/>
        </w:rPr>
        <w:lastRenderedPageBreak/>
        <w:t>Федеральным законом от 29.07.1998</w:t>
      </w:r>
      <w:r w:rsidR="00306697" w:rsidRPr="003A04C9">
        <w:rPr>
          <w:sz w:val="30"/>
          <w:szCs w:val="30"/>
        </w:rPr>
        <w:t xml:space="preserve"> г.</w:t>
      </w:r>
      <w:r w:rsidRPr="003A04C9">
        <w:rPr>
          <w:sz w:val="30"/>
          <w:szCs w:val="30"/>
        </w:rPr>
        <w:t xml:space="preserve"> № 135-ФЗ «Об оценочной деятельности в Российской Федерации».</w:t>
      </w:r>
    </w:p>
    <w:p w:rsidR="00D5524A" w:rsidRPr="003A04C9" w:rsidRDefault="00D5524A" w:rsidP="00306697">
      <w:pPr>
        <w:ind w:firstLine="600"/>
        <w:jc w:val="both"/>
        <w:rPr>
          <w:sz w:val="30"/>
          <w:szCs w:val="30"/>
        </w:rPr>
      </w:pPr>
      <w:r w:rsidRPr="003A04C9">
        <w:rPr>
          <w:color w:val="272727"/>
          <w:sz w:val="30"/>
          <w:szCs w:val="30"/>
        </w:rPr>
        <w:tab/>
      </w:r>
      <w:r w:rsidRPr="003A04C9">
        <w:rPr>
          <w:sz w:val="30"/>
          <w:szCs w:val="30"/>
        </w:rPr>
        <w:t>Перечень объектов, подлежащих приватизации в 20</w:t>
      </w:r>
      <w:r w:rsidR="00A6024C" w:rsidRPr="003A04C9">
        <w:rPr>
          <w:sz w:val="30"/>
          <w:szCs w:val="30"/>
        </w:rPr>
        <w:t>20</w:t>
      </w:r>
      <w:r w:rsidRPr="003A04C9">
        <w:rPr>
          <w:sz w:val="30"/>
          <w:szCs w:val="30"/>
        </w:rPr>
        <w:t xml:space="preserve"> году, согласно прогнозному плану (программы) приват</w:t>
      </w:r>
      <w:r w:rsidR="003E3090" w:rsidRPr="003A04C9">
        <w:rPr>
          <w:sz w:val="30"/>
          <w:szCs w:val="30"/>
        </w:rPr>
        <w:t>изации муниципального имущества</w:t>
      </w:r>
      <w:r w:rsidRPr="003A04C9">
        <w:rPr>
          <w:sz w:val="30"/>
          <w:szCs w:val="30"/>
        </w:rPr>
        <w:t>:</w:t>
      </w:r>
    </w:p>
    <w:p w:rsidR="00D5524A" w:rsidRPr="003A04C9" w:rsidRDefault="00D5524A" w:rsidP="00D5524A">
      <w:pPr>
        <w:ind w:left="360"/>
        <w:rPr>
          <w:sz w:val="30"/>
          <w:szCs w:val="3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260"/>
        <w:gridCol w:w="2693"/>
        <w:gridCol w:w="1843"/>
        <w:gridCol w:w="2268"/>
      </w:tblGrid>
      <w:tr w:rsidR="00D5524A" w:rsidRPr="003A04C9" w:rsidTr="003A04C9">
        <w:tc>
          <w:tcPr>
            <w:tcW w:w="534" w:type="dxa"/>
          </w:tcPr>
          <w:p w:rsidR="00D5524A" w:rsidRPr="003A04C9" w:rsidRDefault="00D5524A" w:rsidP="00A94FF6">
            <w:pPr>
              <w:rPr>
                <w:sz w:val="30"/>
                <w:szCs w:val="30"/>
              </w:rPr>
            </w:pPr>
            <w:r w:rsidRPr="003A04C9">
              <w:rPr>
                <w:sz w:val="30"/>
                <w:szCs w:val="30"/>
              </w:rPr>
              <w:t xml:space="preserve">  №</w:t>
            </w:r>
          </w:p>
          <w:p w:rsidR="00D5524A" w:rsidRPr="003A04C9" w:rsidRDefault="00D5524A" w:rsidP="00A94FF6">
            <w:pPr>
              <w:rPr>
                <w:sz w:val="30"/>
                <w:szCs w:val="30"/>
              </w:rPr>
            </w:pPr>
            <w:r w:rsidRPr="003A04C9">
              <w:rPr>
                <w:sz w:val="30"/>
                <w:szCs w:val="30"/>
              </w:rPr>
              <w:t>п/п</w:t>
            </w:r>
          </w:p>
        </w:tc>
        <w:tc>
          <w:tcPr>
            <w:tcW w:w="3260" w:type="dxa"/>
          </w:tcPr>
          <w:p w:rsidR="00D5524A" w:rsidRPr="003A04C9" w:rsidRDefault="00D5524A" w:rsidP="003A04C9">
            <w:pPr>
              <w:pStyle w:val="ae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A04C9">
              <w:rPr>
                <w:rFonts w:ascii="Times New Roman" w:hAnsi="Times New Roman"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2693" w:type="dxa"/>
          </w:tcPr>
          <w:p w:rsidR="00D5524A" w:rsidRPr="003A04C9" w:rsidRDefault="00D5524A" w:rsidP="003A04C9">
            <w:pPr>
              <w:pStyle w:val="ae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A04C9">
              <w:rPr>
                <w:rFonts w:ascii="Times New Roman" w:hAnsi="Times New Roman" w:cs="Times New Roman"/>
                <w:sz w:val="30"/>
                <w:szCs w:val="30"/>
              </w:rPr>
              <w:t>Местонахождение</w:t>
            </w:r>
          </w:p>
        </w:tc>
        <w:tc>
          <w:tcPr>
            <w:tcW w:w="1843" w:type="dxa"/>
          </w:tcPr>
          <w:p w:rsidR="00D5524A" w:rsidRPr="003A04C9" w:rsidRDefault="00D5524A" w:rsidP="003A04C9">
            <w:pPr>
              <w:pStyle w:val="ae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A04C9">
              <w:rPr>
                <w:rFonts w:ascii="Times New Roman" w:hAnsi="Times New Roman" w:cs="Times New Roman"/>
                <w:sz w:val="30"/>
                <w:szCs w:val="30"/>
              </w:rPr>
              <w:t xml:space="preserve">Площадь, </w:t>
            </w:r>
            <w:proofErr w:type="spellStart"/>
            <w:r w:rsidRPr="003A04C9">
              <w:rPr>
                <w:rFonts w:ascii="Times New Roman" w:hAnsi="Times New Roman" w:cs="Times New Roman"/>
                <w:sz w:val="30"/>
                <w:szCs w:val="30"/>
              </w:rPr>
              <w:t>кв.м</w:t>
            </w:r>
            <w:proofErr w:type="spellEnd"/>
            <w:r w:rsidRPr="003A04C9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2268" w:type="dxa"/>
          </w:tcPr>
          <w:p w:rsidR="00D5524A" w:rsidRPr="003A04C9" w:rsidRDefault="00D5524A" w:rsidP="003A04C9">
            <w:pPr>
              <w:pStyle w:val="ae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A04C9">
              <w:rPr>
                <w:rFonts w:ascii="Times New Roman" w:hAnsi="Times New Roman" w:cs="Times New Roman"/>
                <w:sz w:val="30"/>
                <w:szCs w:val="30"/>
              </w:rPr>
              <w:t>Срок приватизации</w:t>
            </w:r>
          </w:p>
        </w:tc>
      </w:tr>
      <w:tr w:rsidR="00D5524A" w:rsidRPr="003A04C9" w:rsidTr="003A04C9">
        <w:tc>
          <w:tcPr>
            <w:tcW w:w="534" w:type="dxa"/>
          </w:tcPr>
          <w:p w:rsidR="00D5524A" w:rsidRPr="003A04C9" w:rsidRDefault="00D5524A" w:rsidP="00A94FF6">
            <w:pPr>
              <w:pStyle w:val="ae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A04C9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260" w:type="dxa"/>
          </w:tcPr>
          <w:p w:rsidR="00D5524A" w:rsidRPr="003A04C9" w:rsidRDefault="006B543A" w:rsidP="00A94FF6">
            <w:pPr>
              <w:ind w:firstLine="45"/>
              <w:rPr>
                <w:sz w:val="30"/>
                <w:szCs w:val="30"/>
              </w:rPr>
            </w:pPr>
            <w:r w:rsidRPr="003A04C9">
              <w:rPr>
                <w:sz w:val="30"/>
                <w:szCs w:val="30"/>
              </w:rPr>
              <w:t>Здание АБК</w:t>
            </w:r>
            <w:r w:rsidR="00D5524A" w:rsidRPr="003A04C9">
              <w:rPr>
                <w:sz w:val="30"/>
                <w:szCs w:val="30"/>
              </w:rPr>
              <w:t xml:space="preserve"> с земельным участком</w:t>
            </w:r>
          </w:p>
        </w:tc>
        <w:tc>
          <w:tcPr>
            <w:tcW w:w="2693" w:type="dxa"/>
          </w:tcPr>
          <w:p w:rsidR="00D5524A" w:rsidRPr="003A04C9" w:rsidRDefault="00D5524A" w:rsidP="006B543A">
            <w:pPr>
              <w:rPr>
                <w:sz w:val="30"/>
                <w:szCs w:val="30"/>
              </w:rPr>
            </w:pPr>
            <w:r w:rsidRPr="003A04C9">
              <w:rPr>
                <w:sz w:val="30"/>
                <w:szCs w:val="30"/>
              </w:rPr>
              <w:t>г.</w:t>
            </w:r>
            <w:r w:rsidR="00306697" w:rsidRPr="003A04C9">
              <w:rPr>
                <w:sz w:val="30"/>
                <w:szCs w:val="30"/>
              </w:rPr>
              <w:t xml:space="preserve"> </w:t>
            </w:r>
            <w:r w:rsidRPr="003A04C9">
              <w:rPr>
                <w:sz w:val="30"/>
                <w:szCs w:val="30"/>
              </w:rPr>
              <w:t>Нижнекамск, ул.</w:t>
            </w:r>
            <w:r w:rsidR="00306697" w:rsidRPr="003A04C9">
              <w:rPr>
                <w:sz w:val="30"/>
                <w:szCs w:val="30"/>
              </w:rPr>
              <w:t xml:space="preserve"> </w:t>
            </w:r>
            <w:r w:rsidRPr="003A04C9">
              <w:rPr>
                <w:sz w:val="30"/>
                <w:szCs w:val="30"/>
              </w:rPr>
              <w:t>Менделеева, д.4</w:t>
            </w:r>
            <w:r w:rsidR="006B543A" w:rsidRPr="003A04C9">
              <w:rPr>
                <w:sz w:val="30"/>
                <w:szCs w:val="30"/>
              </w:rPr>
              <w:t>6А</w:t>
            </w:r>
          </w:p>
        </w:tc>
        <w:tc>
          <w:tcPr>
            <w:tcW w:w="1843" w:type="dxa"/>
          </w:tcPr>
          <w:p w:rsidR="00D5524A" w:rsidRPr="003A04C9" w:rsidRDefault="006B543A" w:rsidP="00A94FF6">
            <w:pPr>
              <w:ind w:hanging="108"/>
              <w:jc w:val="center"/>
              <w:rPr>
                <w:sz w:val="30"/>
                <w:szCs w:val="30"/>
              </w:rPr>
            </w:pPr>
            <w:r w:rsidRPr="003A04C9">
              <w:rPr>
                <w:sz w:val="30"/>
                <w:szCs w:val="30"/>
              </w:rPr>
              <w:t>334,7</w:t>
            </w:r>
            <w:r w:rsidR="00D5524A" w:rsidRPr="003A04C9">
              <w:rPr>
                <w:sz w:val="30"/>
                <w:szCs w:val="30"/>
              </w:rPr>
              <w:t xml:space="preserve"> </w:t>
            </w:r>
            <w:proofErr w:type="spellStart"/>
            <w:r w:rsidR="00D5524A" w:rsidRPr="003A04C9">
              <w:rPr>
                <w:sz w:val="30"/>
                <w:szCs w:val="30"/>
              </w:rPr>
              <w:t>кв.м</w:t>
            </w:r>
            <w:proofErr w:type="spellEnd"/>
            <w:r w:rsidR="00D5524A" w:rsidRPr="003A04C9">
              <w:rPr>
                <w:sz w:val="30"/>
                <w:szCs w:val="30"/>
              </w:rPr>
              <w:t>.</w:t>
            </w:r>
          </w:p>
          <w:p w:rsidR="00D5524A" w:rsidRPr="003A04C9" w:rsidRDefault="006B543A" w:rsidP="0071191A">
            <w:pPr>
              <w:ind w:hanging="108"/>
              <w:jc w:val="center"/>
              <w:rPr>
                <w:sz w:val="30"/>
                <w:szCs w:val="30"/>
              </w:rPr>
            </w:pPr>
            <w:r w:rsidRPr="003A04C9">
              <w:rPr>
                <w:sz w:val="30"/>
                <w:szCs w:val="30"/>
              </w:rPr>
              <w:t>373+39</w:t>
            </w:r>
            <w:r w:rsidR="00D5524A" w:rsidRPr="003A04C9">
              <w:rPr>
                <w:sz w:val="30"/>
                <w:szCs w:val="30"/>
              </w:rPr>
              <w:t xml:space="preserve"> </w:t>
            </w:r>
            <w:proofErr w:type="spellStart"/>
            <w:r w:rsidR="00D5524A" w:rsidRPr="003A04C9">
              <w:rPr>
                <w:sz w:val="30"/>
                <w:szCs w:val="30"/>
              </w:rPr>
              <w:t>кв.м</w:t>
            </w:r>
            <w:proofErr w:type="spellEnd"/>
            <w:r w:rsidR="00D5524A" w:rsidRPr="003A04C9">
              <w:rPr>
                <w:sz w:val="30"/>
                <w:szCs w:val="30"/>
              </w:rPr>
              <w:t>.</w:t>
            </w:r>
          </w:p>
        </w:tc>
        <w:tc>
          <w:tcPr>
            <w:tcW w:w="2268" w:type="dxa"/>
          </w:tcPr>
          <w:p w:rsidR="00D5524A" w:rsidRPr="003A04C9" w:rsidRDefault="00D5524A" w:rsidP="00A6024C">
            <w:pPr>
              <w:jc w:val="center"/>
              <w:rPr>
                <w:sz w:val="30"/>
                <w:szCs w:val="30"/>
              </w:rPr>
            </w:pPr>
            <w:r w:rsidRPr="003A04C9">
              <w:rPr>
                <w:sz w:val="30"/>
                <w:szCs w:val="30"/>
              </w:rPr>
              <w:t>20</w:t>
            </w:r>
            <w:r w:rsidR="00A6024C" w:rsidRPr="003A04C9">
              <w:rPr>
                <w:sz w:val="30"/>
                <w:szCs w:val="30"/>
              </w:rPr>
              <w:t>20</w:t>
            </w:r>
            <w:r w:rsidRPr="003A04C9">
              <w:rPr>
                <w:sz w:val="30"/>
                <w:szCs w:val="30"/>
              </w:rPr>
              <w:t xml:space="preserve"> год</w:t>
            </w:r>
          </w:p>
        </w:tc>
      </w:tr>
    </w:tbl>
    <w:p w:rsidR="00826156" w:rsidRPr="003A04C9" w:rsidRDefault="00826156" w:rsidP="00D5524A">
      <w:pPr>
        <w:shd w:val="clear" w:color="auto" w:fill="FFFFFF"/>
        <w:rPr>
          <w:rFonts w:ascii="Tahoma" w:hAnsi="Tahoma" w:cs="Tahoma"/>
          <w:b/>
          <w:bCs/>
          <w:color w:val="272727"/>
          <w:sz w:val="30"/>
          <w:szCs w:val="30"/>
        </w:rPr>
      </w:pPr>
    </w:p>
    <w:p w:rsidR="00D5524A" w:rsidRPr="003A04C9" w:rsidRDefault="00826156" w:rsidP="00D5524A">
      <w:pPr>
        <w:shd w:val="clear" w:color="auto" w:fill="FFFFFF"/>
        <w:rPr>
          <w:rFonts w:ascii="Tahoma" w:hAnsi="Tahoma" w:cs="Tahoma"/>
          <w:color w:val="272727"/>
          <w:sz w:val="30"/>
          <w:szCs w:val="30"/>
        </w:rPr>
      </w:pPr>
      <w:r w:rsidRPr="003A04C9">
        <w:rPr>
          <w:b/>
          <w:bCs/>
          <w:color w:val="272727"/>
          <w:sz w:val="30"/>
          <w:szCs w:val="30"/>
        </w:rPr>
        <w:tab/>
      </w:r>
      <w:r w:rsidRPr="003A04C9">
        <w:rPr>
          <w:bCs/>
          <w:color w:val="272727"/>
          <w:sz w:val="30"/>
          <w:szCs w:val="30"/>
        </w:rPr>
        <w:t>В 20</w:t>
      </w:r>
      <w:r w:rsidR="00A6024C" w:rsidRPr="003A04C9">
        <w:rPr>
          <w:bCs/>
          <w:color w:val="272727"/>
          <w:sz w:val="30"/>
          <w:szCs w:val="30"/>
        </w:rPr>
        <w:t>20</w:t>
      </w:r>
      <w:r w:rsidRPr="003A04C9">
        <w:rPr>
          <w:bCs/>
          <w:color w:val="272727"/>
          <w:sz w:val="30"/>
          <w:szCs w:val="30"/>
        </w:rPr>
        <w:t xml:space="preserve"> году данны</w:t>
      </w:r>
      <w:r w:rsidR="00A6024C" w:rsidRPr="003A04C9">
        <w:rPr>
          <w:bCs/>
          <w:color w:val="272727"/>
          <w:sz w:val="30"/>
          <w:szCs w:val="30"/>
        </w:rPr>
        <w:t>й</w:t>
      </w:r>
      <w:r w:rsidRPr="003A04C9">
        <w:rPr>
          <w:bCs/>
          <w:color w:val="272727"/>
          <w:sz w:val="30"/>
          <w:szCs w:val="30"/>
        </w:rPr>
        <w:t xml:space="preserve"> объект не реализован.</w:t>
      </w:r>
      <w:r w:rsidRPr="003A04C9">
        <w:rPr>
          <w:rFonts w:ascii="Tahoma" w:hAnsi="Tahoma" w:cs="Tahoma"/>
          <w:bCs/>
          <w:color w:val="272727"/>
          <w:sz w:val="30"/>
          <w:szCs w:val="30"/>
        </w:rPr>
        <w:t xml:space="preserve"> </w:t>
      </w:r>
    </w:p>
    <w:p w:rsidR="00041C1F" w:rsidRPr="003A04C9" w:rsidRDefault="00041C1F" w:rsidP="00E4571F">
      <w:pPr>
        <w:ind w:left="6237"/>
        <w:contextualSpacing/>
        <w:rPr>
          <w:sz w:val="30"/>
          <w:szCs w:val="30"/>
        </w:rPr>
      </w:pPr>
    </w:p>
    <w:p w:rsidR="00684672" w:rsidRPr="003A04C9" w:rsidRDefault="00684672" w:rsidP="00E4571F">
      <w:pPr>
        <w:ind w:left="6237"/>
        <w:contextualSpacing/>
        <w:rPr>
          <w:sz w:val="30"/>
          <w:szCs w:val="30"/>
        </w:rPr>
      </w:pPr>
    </w:p>
    <w:tbl>
      <w:tblPr>
        <w:tblStyle w:val="af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4501"/>
      </w:tblGrid>
      <w:tr w:rsidR="00684672" w:rsidRPr="003A04C9" w:rsidTr="00684672">
        <w:tc>
          <w:tcPr>
            <w:tcW w:w="5954" w:type="dxa"/>
          </w:tcPr>
          <w:p w:rsidR="00684672" w:rsidRPr="003A04C9" w:rsidRDefault="00684672" w:rsidP="00E4571F">
            <w:pPr>
              <w:contextualSpacing/>
              <w:rPr>
                <w:sz w:val="30"/>
                <w:szCs w:val="30"/>
              </w:rPr>
            </w:pPr>
            <w:r w:rsidRPr="003A04C9">
              <w:rPr>
                <w:sz w:val="30"/>
                <w:szCs w:val="30"/>
              </w:rPr>
              <w:t>Заместитель Мэра</w:t>
            </w:r>
          </w:p>
          <w:p w:rsidR="00684672" w:rsidRPr="003A04C9" w:rsidRDefault="00684672" w:rsidP="00E4571F">
            <w:pPr>
              <w:contextualSpacing/>
              <w:rPr>
                <w:sz w:val="30"/>
                <w:szCs w:val="30"/>
              </w:rPr>
            </w:pPr>
            <w:r w:rsidRPr="003A04C9">
              <w:rPr>
                <w:sz w:val="30"/>
                <w:szCs w:val="30"/>
              </w:rPr>
              <w:t xml:space="preserve"> города Нижнекамска</w:t>
            </w:r>
          </w:p>
        </w:tc>
        <w:tc>
          <w:tcPr>
            <w:tcW w:w="4501" w:type="dxa"/>
          </w:tcPr>
          <w:p w:rsidR="00684672" w:rsidRPr="003A04C9" w:rsidRDefault="00684672" w:rsidP="00684672">
            <w:pPr>
              <w:contextualSpacing/>
              <w:jc w:val="right"/>
              <w:rPr>
                <w:sz w:val="30"/>
                <w:szCs w:val="30"/>
              </w:rPr>
            </w:pPr>
          </w:p>
          <w:p w:rsidR="00684672" w:rsidRPr="003A04C9" w:rsidRDefault="00306697" w:rsidP="00306697">
            <w:pPr>
              <w:contextualSpacing/>
              <w:jc w:val="center"/>
              <w:rPr>
                <w:sz w:val="30"/>
                <w:szCs w:val="30"/>
              </w:rPr>
            </w:pPr>
            <w:r w:rsidRPr="003A04C9">
              <w:rPr>
                <w:sz w:val="30"/>
                <w:szCs w:val="30"/>
              </w:rPr>
              <w:t xml:space="preserve">    </w:t>
            </w:r>
            <w:r w:rsidR="003A04C9">
              <w:rPr>
                <w:sz w:val="30"/>
                <w:szCs w:val="30"/>
              </w:rPr>
              <w:t xml:space="preserve">                         </w:t>
            </w:r>
            <w:proofErr w:type="spellStart"/>
            <w:r w:rsidRPr="003A04C9">
              <w:rPr>
                <w:sz w:val="30"/>
                <w:szCs w:val="30"/>
              </w:rPr>
              <w:t>Камелина</w:t>
            </w:r>
            <w:proofErr w:type="spellEnd"/>
            <w:r w:rsidRPr="003A04C9">
              <w:rPr>
                <w:sz w:val="30"/>
                <w:szCs w:val="30"/>
              </w:rPr>
              <w:t xml:space="preserve"> М.В.</w:t>
            </w:r>
          </w:p>
        </w:tc>
      </w:tr>
    </w:tbl>
    <w:p w:rsidR="00684672" w:rsidRPr="001C601A" w:rsidRDefault="00684672" w:rsidP="00306697">
      <w:pPr>
        <w:contextualSpacing/>
        <w:sectPr w:rsidR="00684672" w:rsidRPr="001C601A" w:rsidSect="003A04C9">
          <w:headerReference w:type="default" r:id="rId9"/>
          <w:pgSz w:w="11906" w:h="16838"/>
          <w:pgMar w:top="142" w:right="567" w:bottom="851" w:left="1134" w:header="709" w:footer="709" w:gutter="0"/>
          <w:cols w:space="708"/>
          <w:docGrid w:linePitch="360"/>
        </w:sectPr>
      </w:pPr>
    </w:p>
    <w:p w:rsidR="00F749D0" w:rsidRDefault="00F749D0" w:rsidP="00306697">
      <w:pPr>
        <w:contextualSpacing/>
        <w:rPr>
          <w:sz w:val="22"/>
          <w:szCs w:val="22"/>
        </w:rPr>
      </w:pPr>
    </w:p>
    <w:p w:rsidR="00306697" w:rsidRDefault="00306697" w:rsidP="00306697">
      <w:pPr>
        <w:contextualSpacing/>
        <w:rPr>
          <w:sz w:val="22"/>
          <w:szCs w:val="22"/>
        </w:rPr>
      </w:pPr>
    </w:p>
    <w:p w:rsidR="00306697" w:rsidRDefault="00306697" w:rsidP="00306697">
      <w:pPr>
        <w:contextualSpacing/>
        <w:rPr>
          <w:sz w:val="22"/>
          <w:szCs w:val="22"/>
        </w:rPr>
      </w:pPr>
    </w:p>
    <w:p w:rsidR="00306697" w:rsidRDefault="00306697" w:rsidP="00306697">
      <w:pPr>
        <w:contextualSpacing/>
        <w:rPr>
          <w:sz w:val="22"/>
          <w:szCs w:val="22"/>
        </w:rPr>
      </w:pPr>
    </w:p>
    <w:p w:rsidR="00306697" w:rsidRPr="00955474" w:rsidRDefault="00306697" w:rsidP="00306697">
      <w:pPr>
        <w:contextualSpacing/>
        <w:rPr>
          <w:sz w:val="22"/>
          <w:szCs w:val="22"/>
        </w:rPr>
      </w:pPr>
      <w:bookmarkStart w:id="0" w:name="_GoBack"/>
      <w:bookmarkEnd w:id="0"/>
    </w:p>
    <w:sectPr w:rsidR="00306697" w:rsidRPr="00955474" w:rsidSect="00F749D0">
      <w:pgSz w:w="16838" w:h="11906" w:orient="landscape"/>
      <w:pgMar w:top="567" w:right="395" w:bottom="170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8A0" w:rsidRDefault="00C008A0" w:rsidP="00661A1E">
      <w:r>
        <w:separator/>
      </w:r>
    </w:p>
  </w:endnote>
  <w:endnote w:type="continuationSeparator" w:id="0">
    <w:p w:rsidR="00C008A0" w:rsidRDefault="00C008A0" w:rsidP="00661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8A0" w:rsidRDefault="00C008A0" w:rsidP="00661A1E">
      <w:r>
        <w:separator/>
      </w:r>
    </w:p>
  </w:footnote>
  <w:footnote w:type="continuationSeparator" w:id="0">
    <w:p w:rsidR="00C008A0" w:rsidRDefault="00C008A0" w:rsidP="00661A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4C9" w:rsidRDefault="003A04C9" w:rsidP="003A04C9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038DE"/>
    <w:multiLevelType w:val="hybridMultilevel"/>
    <w:tmpl w:val="C3C4D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13466"/>
    <w:multiLevelType w:val="hybridMultilevel"/>
    <w:tmpl w:val="D4CE8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364FA0"/>
    <w:multiLevelType w:val="hybridMultilevel"/>
    <w:tmpl w:val="C194D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36554D"/>
    <w:multiLevelType w:val="hybridMultilevel"/>
    <w:tmpl w:val="D4CE8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F053C0"/>
    <w:multiLevelType w:val="hybridMultilevel"/>
    <w:tmpl w:val="1152D3C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057FA0"/>
    <w:multiLevelType w:val="hybridMultilevel"/>
    <w:tmpl w:val="C8E48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45C9"/>
    <w:rsid w:val="00022979"/>
    <w:rsid w:val="00041C1F"/>
    <w:rsid w:val="000714B3"/>
    <w:rsid w:val="000915D0"/>
    <w:rsid w:val="000D0CB7"/>
    <w:rsid w:val="000F3E52"/>
    <w:rsid w:val="000F4D66"/>
    <w:rsid w:val="000F649D"/>
    <w:rsid w:val="0010001E"/>
    <w:rsid w:val="00100CDD"/>
    <w:rsid w:val="00105BBF"/>
    <w:rsid w:val="00135D09"/>
    <w:rsid w:val="001C601A"/>
    <w:rsid w:val="002168FF"/>
    <w:rsid w:val="00221448"/>
    <w:rsid w:val="00223627"/>
    <w:rsid w:val="0022465F"/>
    <w:rsid w:val="00225E2D"/>
    <w:rsid w:val="002341B8"/>
    <w:rsid w:val="00237A08"/>
    <w:rsid w:val="00241546"/>
    <w:rsid w:val="00261BC4"/>
    <w:rsid w:val="00273F23"/>
    <w:rsid w:val="0028116D"/>
    <w:rsid w:val="00285D91"/>
    <w:rsid w:val="002C00E7"/>
    <w:rsid w:val="00306697"/>
    <w:rsid w:val="0037193F"/>
    <w:rsid w:val="003A04C9"/>
    <w:rsid w:val="003C45C9"/>
    <w:rsid w:val="003C71FA"/>
    <w:rsid w:val="003E3090"/>
    <w:rsid w:val="00481788"/>
    <w:rsid w:val="00486371"/>
    <w:rsid w:val="004A7267"/>
    <w:rsid w:val="004C5C95"/>
    <w:rsid w:val="004D3BDB"/>
    <w:rsid w:val="00536E1E"/>
    <w:rsid w:val="00556E93"/>
    <w:rsid w:val="00557C85"/>
    <w:rsid w:val="00570917"/>
    <w:rsid w:val="005801BF"/>
    <w:rsid w:val="005E0B25"/>
    <w:rsid w:val="005E607B"/>
    <w:rsid w:val="006102DA"/>
    <w:rsid w:val="00614982"/>
    <w:rsid w:val="00620934"/>
    <w:rsid w:val="00622BAF"/>
    <w:rsid w:val="0064566B"/>
    <w:rsid w:val="00661A1E"/>
    <w:rsid w:val="00664033"/>
    <w:rsid w:val="00682B83"/>
    <w:rsid w:val="00684672"/>
    <w:rsid w:val="0069115F"/>
    <w:rsid w:val="006A3582"/>
    <w:rsid w:val="006B543A"/>
    <w:rsid w:val="006B5F95"/>
    <w:rsid w:val="006C18BC"/>
    <w:rsid w:val="006E0FA1"/>
    <w:rsid w:val="00710707"/>
    <w:rsid w:val="0071191A"/>
    <w:rsid w:val="0072370E"/>
    <w:rsid w:val="00783B5A"/>
    <w:rsid w:val="007E1AF9"/>
    <w:rsid w:val="008125F2"/>
    <w:rsid w:val="00820526"/>
    <w:rsid w:val="00826156"/>
    <w:rsid w:val="00870BF8"/>
    <w:rsid w:val="008D49EE"/>
    <w:rsid w:val="008E37F7"/>
    <w:rsid w:val="00907AAF"/>
    <w:rsid w:val="00912F0D"/>
    <w:rsid w:val="00933666"/>
    <w:rsid w:val="009452DE"/>
    <w:rsid w:val="00955474"/>
    <w:rsid w:val="00957FD2"/>
    <w:rsid w:val="009F6386"/>
    <w:rsid w:val="00A25634"/>
    <w:rsid w:val="00A56B12"/>
    <w:rsid w:val="00A6024C"/>
    <w:rsid w:val="00AC7B76"/>
    <w:rsid w:val="00AF1F64"/>
    <w:rsid w:val="00B162B5"/>
    <w:rsid w:val="00B41582"/>
    <w:rsid w:val="00B51942"/>
    <w:rsid w:val="00B65765"/>
    <w:rsid w:val="00B76FDC"/>
    <w:rsid w:val="00BD383B"/>
    <w:rsid w:val="00C008A0"/>
    <w:rsid w:val="00C34A39"/>
    <w:rsid w:val="00C74C7E"/>
    <w:rsid w:val="00CF7E5A"/>
    <w:rsid w:val="00D136FD"/>
    <w:rsid w:val="00D14A45"/>
    <w:rsid w:val="00D335E0"/>
    <w:rsid w:val="00D5524A"/>
    <w:rsid w:val="00D7275D"/>
    <w:rsid w:val="00D82FB5"/>
    <w:rsid w:val="00D95C39"/>
    <w:rsid w:val="00DD0E45"/>
    <w:rsid w:val="00DE0D59"/>
    <w:rsid w:val="00E04162"/>
    <w:rsid w:val="00E21F28"/>
    <w:rsid w:val="00E25946"/>
    <w:rsid w:val="00E4571F"/>
    <w:rsid w:val="00E622CF"/>
    <w:rsid w:val="00E6275D"/>
    <w:rsid w:val="00E76C12"/>
    <w:rsid w:val="00E90988"/>
    <w:rsid w:val="00ED6B1A"/>
    <w:rsid w:val="00F30E75"/>
    <w:rsid w:val="00F749D0"/>
    <w:rsid w:val="00FA252E"/>
    <w:rsid w:val="00FA382F"/>
    <w:rsid w:val="00FA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4" type="connector" idref="#Прямая со стрелкой 4"/>
        <o:r id="V:Rule5" type="connector" idref="#Прямая со стрелкой 2"/>
        <o:r id="V:Rule6" type="connector" idref="#Прямая со стрелкой 3"/>
      </o:rules>
    </o:shapelayout>
  </w:shapeDefaults>
  <w:decimalSymbol w:val=","/>
  <w:listSeparator w:val=";"/>
  <w14:docId w14:val="4A23BE69"/>
  <w15:docId w15:val="{0A0BEEED-8460-48FA-B81B-F814EDE9B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5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C45C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5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rsid w:val="003C45C9"/>
    <w:pPr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rsid w:val="003C45C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Гипертекстовая ссылка"/>
    <w:basedOn w:val="a0"/>
    <w:uiPriority w:val="99"/>
    <w:rsid w:val="003C45C9"/>
    <w:rPr>
      <w:rFonts w:cs="Times New Roman"/>
      <w:color w:val="106BBE"/>
    </w:rPr>
  </w:style>
  <w:style w:type="paragraph" w:styleId="a7">
    <w:name w:val="header"/>
    <w:basedOn w:val="a"/>
    <w:link w:val="a8"/>
    <w:uiPriority w:val="99"/>
    <w:unhideWhenUsed/>
    <w:rsid w:val="003C45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5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C45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45C9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3C45C9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 w:cs="Arial"/>
      <w:sz w:val="20"/>
      <w:szCs w:val="20"/>
    </w:rPr>
  </w:style>
  <w:style w:type="character" w:customStyle="1" w:styleId="ac">
    <w:name w:val="Основной текст с отступом Знак"/>
    <w:basedOn w:val="a0"/>
    <w:link w:val="ab"/>
    <w:semiHidden/>
    <w:rsid w:val="003C45C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C45C9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6E0FA1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ad">
    <w:name w:val="Нормальный (таблица)"/>
    <w:basedOn w:val="a"/>
    <w:next w:val="a"/>
    <w:uiPriority w:val="99"/>
    <w:rsid w:val="00F30E7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PlusTitle">
    <w:name w:val="ConsPlusTitle"/>
    <w:rsid w:val="00D95C39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e">
    <w:name w:val="Таблицы (моноширинный)"/>
    <w:basedOn w:val="a"/>
    <w:next w:val="a"/>
    <w:rsid w:val="00D5524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table" w:styleId="af">
    <w:name w:val="Table Grid"/>
    <w:basedOn w:val="a1"/>
    <w:rsid w:val="00D5524A"/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A04C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A04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AD286D-B929-4CA1-9863-8F691AA79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Нач.отдела 1</dc:creator>
  <cp:lastModifiedBy>Бикмухаметова</cp:lastModifiedBy>
  <cp:revision>6</cp:revision>
  <cp:lastPrinted>2021-04-20T04:55:00Z</cp:lastPrinted>
  <dcterms:created xsi:type="dcterms:W3CDTF">2021-03-30T08:16:00Z</dcterms:created>
  <dcterms:modified xsi:type="dcterms:W3CDTF">2021-04-20T04:59:00Z</dcterms:modified>
</cp:coreProperties>
</file>